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C4" w:rsidRDefault="00C87326" w:rsidP="00C8732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87326">
        <w:rPr>
          <w:rFonts w:ascii="Arial" w:hAnsi="Arial" w:cs="Arial"/>
          <w:b/>
          <w:sz w:val="24"/>
          <w:szCs w:val="24"/>
          <w:u w:val="single"/>
        </w:rPr>
        <w:t>Hardy Weinberg Equilibrium Lab: Class Data</w:t>
      </w:r>
    </w:p>
    <w:p w:rsidR="00C87326" w:rsidRDefault="00C87326" w:rsidP="00C8732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>, AP Biology</w:t>
      </w:r>
    </w:p>
    <w:p w:rsidR="00C87326" w:rsidRPr="00C87326" w:rsidRDefault="00C87326" w:rsidP="00C873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Case #1: Class Data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671"/>
        <w:gridCol w:w="1148"/>
        <w:gridCol w:w="1126"/>
        <w:gridCol w:w="1103"/>
        <w:gridCol w:w="1663"/>
        <w:gridCol w:w="955"/>
        <w:gridCol w:w="955"/>
        <w:gridCol w:w="1747"/>
      </w:tblGrid>
      <w:tr w:rsidR="005D16C7" w:rsidTr="005D16C7">
        <w:tc>
          <w:tcPr>
            <w:tcW w:w="1671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3"/>
          </w:tcPr>
          <w:p w:rsidR="005D16C7" w:rsidRDefault="005D16C7" w:rsidP="00C873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Genotypes</w:t>
            </w:r>
          </w:p>
        </w:tc>
        <w:tc>
          <w:tcPr>
            <w:tcW w:w="166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7" w:type="dxa"/>
            <w:gridSpan w:val="3"/>
          </w:tcPr>
          <w:p w:rsidR="005D16C7" w:rsidRDefault="005D16C7" w:rsidP="005D16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Alleles</w:t>
            </w:r>
          </w:p>
        </w:tc>
      </w:tr>
      <w:tr w:rsidR="005D16C7" w:rsidTr="005D16C7">
        <w:tc>
          <w:tcPr>
            <w:tcW w:w="1671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148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1126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10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66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Individuals</w:t>
            </w:r>
          </w:p>
        </w:tc>
        <w:tc>
          <w:tcPr>
            <w:tcW w:w="955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47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Alleles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Parental</w:t>
            </w:r>
          </w:p>
        </w:tc>
        <w:tc>
          <w:tcPr>
            <w:tcW w:w="1148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  <w:p w:rsidR="001C5264" w:rsidRPr="003D06BE" w:rsidRDefault="001C5264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110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1747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56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F1</w:t>
            </w:r>
          </w:p>
        </w:tc>
        <w:tc>
          <w:tcPr>
            <w:tcW w:w="1148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  <w:p w:rsidR="001C5264" w:rsidRPr="003D06BE" w:rsidRDefault="001C5264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110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166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1747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56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F2</w:t>
            </w:r>
          </w:p>
        </w:tc>
        <w:tc>
          <w:tcPr>
            <w:tcW w:w="1148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</w:t>
            </w:r>
          </w:p>
          <w:p w:rsidR="001C5264" w:rsidRPr="003D06BE" w:rsidRDefault="001C5264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1747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56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1148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126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13</w:t>
            </w:r>
          </w:p>
          <w:p w:rsidR="001C5264" w:rsidRPr="003D06BE" w:rsidRDefault="001C5264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166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39</w:t>
            </w:r>
          </w:p>
        </w:tc>
        <w:tc>
          <w:tcPr>
            <w:tcW w:w="1747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56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1148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18</w:t>
            </w:r>
          </w:p>
          <w:p w:rsidR="001C5264" w:rsidRPr="003D06BE" w:rsidRDefault="001C5264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66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36</w:t>
            </w:r>
          </w:p>
        </w:tc>
        <w:tc>
          <w:tcPr>
            <w:tcW w:w="1747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56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1148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126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9</w:t>
            </w:r>
          </w:p>
          <w:p w:rsidR="001C5264" w:rsidRPr="003D06BE" w:rsidRDefault="001C5264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0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1663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955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41</w:t>
            </w:r>
          </w:p>
        </w:tc>
        <w:tc>
          <w:tcPr>
            <w:tcW w:w="1747" w:type="dxa"/>
          </w:tcPr>
          <w:p w:rsidR="005D16C7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56</w:t>
            </w:r>
          </w:p>
        </w:tc>
      </w:tr>
    </w:tbl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28"/>
        <w:gridCol w:w="1647"/>
        <w:gridCol w:w="1407"/>
        <w:gridCol w:w="1407"/>
        <w:gridCol w:w="1407"/>
      </w:tblGrid>
      <w:tr w:rsidR="00196E59" w:rsidTr="00FA3714">
        <w:tc>
          <w:tcPr>
            <w:tcW w:w="1980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Genotypes</w:t>
            </w:r>
          </w:p>
        </w:tc>
        <w:tc>
          <w:tcPr>
            <w:tcW w:w="2814" w:type="dxa"/>
            <w:gridSpan w:val="2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Alleles</w:t>
            </w:r>
          </w:p>
        </w:tc>
      </w:tr>
      <w:tr w:rsidR="00196E59" w:rsidTr="00196E59">
        <w:tc>
          <w:tcPr>
            <w:tcW w:w="1980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728" w:type="dxa"/>
          </w:tcPr>
          <w:p w:rsidR="00196E59" w:rsidRP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(AA)</w:t>
            </w:r>
          </w:p>
        </w:tc>
        <w:tc>
          <w:tcPr>
            <w:tcW w:w="1647" w:type="dxa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2pq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P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 (A)</w:t>
            </w:r>
          </w:p>
        </w:tc>
        <w:tc>
          <w:tcPr>
            <w:tcW w:w="1407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(a)</w:t>
            </w:r>
          </w:p>
        </w:tc>
      </w:tr>
      <w:tr w:rsidR="00196E59" w:rsidTr="00196E59">
        <w:tc>
          <w:tcPr>
            <w:tcW w:w="1980" w:type="dxa"/>
          </w:tcPr>
          <w:p w:rsidR="00196E59" w:rsidRPr="00196E59" w:rsidRDefault="00196E59" w:rsidP="00196E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(HW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Theoretical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1728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64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2(0.5)(0.5) = 0.5</w:t>
            </w:r>
          </w:p>
        </w:tc>
        <w:tc>
          <w:tcPr>
            <w:tcW w:w="140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40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D06BE"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  <w:tc>
          <w:tcPr>
            <w:tcW w:w="140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D06BE"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</w:tr>
      <w:tr w:rsidR="00196E59" w:rsidTr="00196E59">
        <w:tc>
          <w:tcPr>
            <w:tcW w:w="1980" w:type="dxa"/>
          </w:tcPr>
          <w:p w:rsidR="00196E59" w:rsidRPr="00196E59" w:rsidRDefault="00196E59" w:rsidP="00196E59">
            <w:pPr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(Actual)</w:t>
            </w:r>
          </w:p>
        </w:tc>
        <w:tc>
          <w:tcPr>
            <w:tcW w:w="1728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3/28 = 0.11</w:t>
            </w:r>
          </w:p>
        </w:tc>
        <w:tc>
          <w:tcPr>
            <w:tcW w:w="164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9/28 = 0.32</w:t>
            </w:r>
          </w:p>
        </w:tc>
        <w:tc>
          <w:tcPr>
            <w:tcW w:w="140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16/28 = 0.57</w:t>
            </w:r>
          </w:p>
        </w:tc>
        <w:tc>
          <w:tcPr>
            <w:tcW w:w="140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15/56 = 0.27</w:t>
            </w:r>
          </w:p>
        </w:tc>
        <w:tc>
          <w:tcPr>
            <w:tcW w:w="1407" w:type="dxa"/>
          </w:tcPr>
          <w:p w:rsidR="00196E59" w:rsidRPr="003D06BE" w:rsidRDefault="003D06BE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41/56 = 0.73</w:t>
            </w:r>
          </w:p>
        </w:tc>
      </w:tr>
    </w:tbl>
    <w:p w:rsidR="00196E59" w:rsidRDefault="00196E59" w:rsidP="00C87326">
      <w:pPr>
        <w:rPr>
          <w:rFonts w:ascii="Arial" w:hAnsi="Arial" w:cs="Arial"/>
          <w:b/>
          <w:sz w:val="24"/>
          <w:szCs w:val="24"/>
        </w:rPr>
      </w:pPr>
    </w:p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Case #2: Class Data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671"/>
        <w:gridCol w:w="1148"/>
        <w:gridCol w:w="1126"/>
        <w:gridCol w:w="1103"/>
        <w:gridCol w:w="1663"/>
        <w:gridCol w:w="955"/>
        <w:gridCol w:w="955"/>
        <w:gridCol w:w="1747"/>
      </w:tblGrid>
      <w:tr w:rsidR="005D16C7" w:rsidTr="00E81890">
        <w:tc>
          <w:tcPr>
            <w:tcW w:w="1671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3"/>
          </w:tcPr>
          <w:p w:rsidR="005D16C7" w:rsidRDefault="005D16C7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Genotypes</w:t>
            </w:r>
          </w:p>
        </w:tc>
        <w:tc>
          <w:tcPr>
            <w:tcW w:w="166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7" w:type="dxa"/>
            <w:gridSpan w:val="3"/>
          </w:tcPr>
          <w:p w:rsidR="005D16C7" w:rsidRDefault="005D16C7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Alleles</w:t>
            </w:r>
          </w:p>
        </w:tc>
      </w:tr>
      <w:tr w:rsidR="005D16C7" w:rsidTr="00E81890">
        <w:tc>
          <w:tcPr>
            <w:tcW w:w="1671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148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1126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10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66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Individuals</w:t>
            </w:r>
          </w:p>
        </w:tc>
        <w:tc>
          <w:tcPr>
            <w:tcW w:w="955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47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Alleles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Parental</w:t>
            </w:r>
          </w:p>
        </w:tc>
        <w:tc>
          <w:tcPr>
            <w:tcW w:w="1148" w:type="dxa"/>
          </w:tcPr>
          <w:p w:rsid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110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F1</w:t>
            </w:r>
          </w:p>
        </w:tc>
        <w:tc>
          <w:tcPr>
            <w:tcW w:w="1148" w:type="dxa"/>
          </w:tcPr>
          <w:p w:rsid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0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747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F2</w:t>
            </w:r>
          </w:p>
        </w:tc>
        <w:tc>
          <w:tcPr>
            <w:tcW w:w="1148" w:type="dxa"/>
          </w:tcPr>
          <w:p w:rsid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10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747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1148" w:type="dxa"/>
          </w:tcPr>
          <w:p w:rsid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10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747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1148" w:type="dxa"/>
          </w:tcPr>
          <w:p w:rsid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110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39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47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1148" w:type="dxa"/>
          </w:tcPr>
          <w:p w:rsid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  <w:p w:rsidR="005D16C7" w:rsidRPr="005D16C7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0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40</w:t>
            </w:r>
          </w:p>
        </w:tc>
        <w:tc>
          <w:tcPr>
            <w:tcW w:w="955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747" w:type="dxa"/>
          </w:tcPr>
          <w:p w:rsidR="005D16C7" w:rsidRPr="005D16C7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50</w:t>
            </w:r>
          </w:p>
        </w:tc>
      </w:tr>
    </w:tbl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28"/>
        <w:gridCol w:w="1647"/>
        <w:gridCol w:w="1407"/>
        <w:gridCol w:w="1407"/>
        <w:gridCol w:w="1407"/>
      </w:tblGrid>
      <w:tr w:rsidR="00196E59" w:rsidTr="00E81890">
        <w:tc>
          <w:tcPr>
            <w:tcW w:w="1980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Genotypes</w:t>
            </w:r>
          </w:p>
        </w:tc>
        <w:tc>
          <w:tcPr>
            <w:tcW w:w="2814" w:type="dxa"/>
            <w:gridSpan w:val="2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Alleles</w:t>
            </w:r>
          </w:p>
        </w:tc>
      </w:tr>
      <w:tr w:rsidR="00196E59" w:rsidTr="00E81890">
        <w:tc>
          <w:tcPr>
            <w:tcW w:w="1980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728" w:type="dxa"/>
          </w:tcPr>
          <w:p w:rsidR="00196E59" w:rsidRP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(AA)</w:t>
            </w:r>
          </w:p>
        </w:tc>
        <w:tc>
          <w:tcPr>
            <w:tcW w:w="1647" w:type="dxa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2pq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P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 (A)</w:t>
            </w:r>
          </w:p>
        </w:tc>
        <w:tc>
          <w:tcPr>
            <w:tcW w:w="1407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(a)</w:t>
            </w:r>
          </w:p>
        </w:tc>
      </w:tr>
      <w:tr w:rsidR="00196E59" w:rsidTr="00E81890">
        <w:tc>
          <w:tcPr>
            <w:tcW w:w="1980" w:type="dxa"/>
          </w:tcPr>
          <w:p w:rsidR="00196E59" w:rsidRP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(HW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Theoretical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1728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64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2(0.5)(0.5) = 0.5</w:t>
            </w:r>
          </w:p>
        </w:tc>
        <w:tc>
          <w:tcPr>
            <w:tcW w:w="140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40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83B06"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  <w:tc>
          <w:tcPr>
            <w:tcW w:w="140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83B06"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</w:tr>
      <w:tr w:rsidR="00196E59" w:rsidTr="00E81890">
        <w:tc>
          <w:tcPr>
            <w:tcW w:w="1980" w:type="dxa"/>
          </w:tcPr>
          <w:p w:rsidR="00196E59" w:rsidRP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(Actual)</w:t>
            </w:r>
          </w:p>
        </w:tc>
        <w:tc>
          <w:tcPr>
            <w:tcW w:w="1728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15/25 = 0.6</w:t>
            </w:r>
          </w:p>
        </w:tc>
        <w:tc>
          <w:tcPr>
            <w:tcW w:w="164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10/25 = 0.4</w:t>
            </w:r>
          </w:p>
        </w:tc>
        <w:tc>
          <w:tcPr>
            <w:tcW w:w="140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0/25 = 0.0</w:t>
            </w:r>
          </w:p>
        </w:tc>
        <w:tc>
          <w:tcPr>
            <w:tcW w:w="140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40/50 = 0.8</w:t>
            </w:r>
          </w:p>
        </w:tc>
        <w:tc>
          <w:tcPr>
            <w:tcW w:w="1407" w:type="dxa"/>
          </w:tcPr>
          <w:p w:rsidR="00196E59" w:rsidRPr="00483B06" w:rsidRDefault="00483B06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10/50 = 0.2</w:t>
            </w:r>
          </w:p>
        </w:tc>
      </w:tr>
    </w:tbl>
    <w:p w:rsidR="00196E59" w:rsidRPr="00C87326" w:rsidRDefault="00196E59" w:rsidP="00C87326">
      <w:pPr>
        <w:rPr>
          <w:rFonts w:ascii="Arial" w:hAnsi="Arial" w:cs="Arial"/>
          <w:b/>
          <w:sz w:val="24"/>
          <w:szCs w:val="24"/>
        </w:rPr>
      </w:pPr>
    </w:p>
    <w:sectPr w:rsidR="00196E59" w:rsidRPr="00C87326" w:rsidSect="00691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7326"/>
    <w:rsid w:val="00196E59"/>
    <w:rsid w:val="001C5264"/>
    <w:rsid w:val="003D06BE"/>
    <w:rsid w:val="00483B06"/>
    <w:rsid w:val="005D16C7"/>
    <w:rsid w:val="006135C7"/>
    <w:rsid w:val="006917C4"/>
    <w:rsid w:val="00C8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2013-09-18T15:09:00Z</dcterms:created>
  <dcterms:modified xsi:type="dcterms:W3CDTF">2013-09-18T15:09:00Z</dcterms:modified>
</cp:coreProperties>
</file>